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08" w:rsidRPr="00360808" w:rsidRDefault="00360808" w:rsidP="00360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808">
        <w:rPr>
          <w:rFonts w:ascii="Times New Roman" w:hAnsi="Times New Roman" w:cs="Times New Roman"/>
          <w:b/>
          <w:sz w:val="28"/>
          <w:szCs w:val="28"/>
        </w:rPr>
        <w:t>РЕКОМЕНДАЦИИ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 ИЮЛЯ 2006 ГОДА № 152-ФЗ «О ПЕРСОНАЛЬНЫХ ДАННЫХ»</w:t>
      </w:r>
    </w:p>
    <w:p w:rsidR="00360808" w:rsidRPr="00360808" w:rsidRDefault="00360808" w:rsidP="0036080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808" w:rsidRPr="00360808" w:rsidRDefault="00360808" w:rsidP="0036080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Настоящие Рекомендации разработаны в целях выработки унифицированных подходов к структуре и форме документа, определяющего политику оператора в отношении обработки персональных данных (далее – Политика).</w:t>
      </w:r>
    </w:p>
    <w:p w:rsidR="00360808" w:rsidRPr="00360808" w:rsidRDefault="00360808" w:rsidP="0036080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08" w:rsidRPr="00360808" w:rsidRDefault="00360808" w:rsidP="0036080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Основные понятия, используемые в Рекомендациях:</w:t>
      </w:r>
    </w:p>
    <w:p w:rsidR="00360808" w:rsidRPr="00360808" w:rsidRDefault="00360808" w:rsidP="0036080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 xml:space="preserve">персональные данные – любая информация, относящаяся к прямо или косвенно </w:t>
      </w:r>
      <w:proofErr w:type="gramStart"/>
      <w:r w:rsidRPr="00360808">
        <w:rPr>
          <w:rFonts w:ascii="Times New Roman" w:hAnsi="Times New Roman" w:cs="Times New Roman"/>
          <w:sz w:val="28"/>
          <w:szCs w:val="28"/>
        </w:rPr>
        <w:t>определенному</w:t>
      </w:r>
      <w:proofErr w:type="gramEnd"/>
      <w:r w:rsidRPr="00360808">
        <w:rPr>
          <w:rFonts w:ascii="Times New Roman" w:hAnsi="Times New Roman" w:cs="Times New Roman"/>
          <w:sz w:val="28"/>
          <w:szCs w:val="28"/>
        </w:rPr>
        <w:t xml:space="preserve"> или определяемому физическому лицу (субъекту персональных данных);</w:t>
      </w:r>
    </w:p>
    <w:p w:rsidR="00360808" w:rsidRPr="00360808" w:rsidRDefault="00360808" w:rsidP="0036080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оператор персональных данных (операто</w:t>
      </w:r>
      <w:bookmarkStart w:id="0" w:name="_GoBack"/>
      <w:r w:rsidRPr="00360808">
        <w:rPr>
          <w:rFonts w:ascii="Times New Roman" w:hAnsi="Times New Roman" w:cs="Times New Roman"/>
          <w:sz w:val="28"/>
          <w:szCs w:val="28"/>
        </w:rPr>
        <w:t>р</w:t>
      </w:r>
      <w:bookmarkEnd w:id="0"/>
      <w:r w:rsidRPr="00360808">
        <w:rPr>
          <w:rFonts w:ascii="Times New Roman" w:hAnsi="Times New Roman" w:cs="Times New Roman"/>
          <w:sz w:val="28"/>
          <w:szCs w:val="28"/>
        </w:rPr>
        <w:t>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360808" w:rsidRPr="00360808" w:rsidRDefault="00360808" w:rsidP="0036080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</w:t>
      </w:r>
    </w:p>
    <w:p w:rsidR="00360808" w:rsidRPr="00360808" w:rsidRDefault="00360808" w:rsidP="00360808">
      <w:pPr>
        <w:pStyle w:val="a3"/>
        <w:numPr>
          <w:ilvl w:val="0"/>
          <w:numId w:val="2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808">
        <w:rPr>
          <w:rFonts w:ascii="Times New Roman" w:hAnsi="Times New Roman" w:cs="Times New Roman"/>
          <w:sz w:val="28"/>
          <w:szCs w:val="28"/>
        </w:rPr>
        <w:t>сбор;</w:t>
      </w:r>
    </w:p>
    <w:p w:rsidR="00360808" w:rsidRPr="00360808" w:rsidRDefault="00360808" w:rsidP="00360808">
      <w:pPr>
        <w:pStyle w:val="a3"/>
        <w:numPr>
          <w:ilvl w:val="0"/>
          <w:numId w:val="2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808">
        <w:rPr>
          <w:rFonts w:ascii="Times New Roman" w:hAnsi="Times New Roman" w:cs="Times New Roman"/>
          <w:sz w:val="28"/>
          <w:szCs w:val="28"/>
        </w:rPr>
        <w:t xml:space="preserve">запись; </w:t>
      </w:r>
    </w:p>
    <w:p w:rsidR="00360808" w:rsidRPr="00360808" w:rsidRDefault="00360808" w:rsidP="00360808">
      <w:pPr>
        <w:pStyle w:val="a3"/>
        <w:numPr>
          <w:ilvl w:val="0"/>
          <w:numId w:val="2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808">
        <w:rPr>
          <w:rFonts w:ascii="Times New Roman" w:hAnsi="Times New Roman" w:cs="Times New Roman"/>
          <w:sz w:val="28"/>
          <w:szCs w:val="28"/>
        </w:rPr>
        <w:t xml:space="preserve">систематизацию; </w:t>
      </w:r>
    </w:p>
    <w:p w:rsidR="00360808" w:rsidRPr="00360808" w:rsidRDefault="00360808" w:rsidP="00360808">
      <w:pPr>
        <w:pStyle w:val="a3"/>
        <w:numPr>
          <w:ilvl w:val="0"/>
          <w:numId w:val="2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808">
        <w:rPr>
          <w:rFonts w:ascii="Times New Roman" w:hAnsi="Times New Roman" w:cs="Times New Roman"/>
          <w:sz w:val="28"/>
          <w:szCs w:val="28"/>
        </w:rPr>
        <w:t>накопление;</w:t>
      </w:r>
    </w:p>
    <w:p w:rsidR="00360808" w:rsidRPr="00360808" w:rsidRDefault="00360808" w:rsidP="00360808">
      <w:pPr>
        <w:pStyle w:val="a3"/>
        <w:numPr>
          <w:ilvl w:val="0"/>
          <w:numId w:val="2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808">
        <w:rPr>
          <w:rFonts w:ascii="Times New Roman" w:hAnsi="Times New Roman" w:cs="Times New Roman"/>
          <w:sz w:val="28"/>
          <w:szCs w:val="28"/>
        </w:rPr>
        <w:t>хранение;</w:t>
      </w:r>
    </w:p>
    <w:p w:rsidR="00360808" w:rsidRPr="00360808" w:rsidRDefault="00360808" w:rsidP="00360808">
      <w:pPr>
        <w:pStyle w:val="a3"/>
        <w:numPr>
          <w:ilvl w:val="0"/>
          <w:numId w:val="2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808">
        <w:rPr>
          <w:rFonts w:ascii="Times New Roman" w:hAnsi="Times New Roman" w:cs="Times New Roman"/>
          <w:sz w:val="28"/>
          <w:szCs w:val="28"/>
        </w:rPr>
        <w:lastRenderedPageBreak/>
        <w:t>уточнение (обновление, изменение);</w:t>
      </w:r>
    </w:p>
    <w:p w:rsidR="00360808" w:rsidRPr="00360808" w:rsidRDefault="00360808" w:rsidP="00360808">
      <w:pPr>
        <w:pStyle w:val="a3"/>
        <w:numPr>
          <w:ilvl w:val="0"/>
          <w:numId w:val="2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808">
        <w:rPr>
          <w:rFonts w:ascii="Times New Roman" w:hAnsi="Times New Roman" w:cs="Times New Roman"/>
          <w:sz w:val="28"/>
          <w:szCs w:val="28"/>
        </w:rPr>
        <w:t>извлечение;</w:t>
      </w:r>
    </w:p>
    <w:p w:rsidR="00360808" w:rsidRPr="00360808" w:rsidRDefault="00360808" w:rsidP="00360808">
      <w:pPr>
        <w:pStyle w:val="a3"/>
        <w:numPr>
          <w:ilvl w:val="0"/>
          <w:numId w:val="2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808">
        <w:rPr>
          <w:rFonts w:ascii="Times New Roman" w:hAnsi="Times New Roman" w:cs="Times New Roman"/>
          <w:sz w:val="28"/>
          <w:szCs w:val="28"/>
        </w:rPr>
        <w:t>использование;</w:t>
      </w:r>
    </w:p>
    <w:p w:rsidR="00360808" w:rsidRPr="00360808" w:rsidRDefault="00360808" w:rsidP="00360808">
      <w:pPr>
        <w:pStyle w:val="a3"/>
        <w:numPr>
          <w:ilvl w:val="0"/>
          <w:numId w:val="2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808">
        <w:rPr>
          <w:rFonts w:ascii="Times New Roman" w:hAnsi="Times New Roman" w:cs="Times New Roman"/>
          <w:sz w:val="28"/>
          <w:szCs w:val="28"/>
        </w:rPr>
        <w:t>передачу (распространение, предоставление, доступ);</w:t>
      </w:r>
    </w:p>
    <w:p w:rsidR="00360808" w:rsidRPr="00360808" w:rsidRDefault="00360808" w:rsidP="00360808">
      <w:pPr>
        <w:pStyle w:val="a3"/>
        <w:numPr>
          <w:ilvl w:val="0"/>
          <w:numId w:val="2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808">
        <w:rPr>
          <w:rFonts w:ascii="Times New Roman" w:hAnsi="Times New Roman" w:cs="Times New Roman"/>
          <w:sz w:val="28"/>
          <w:szCs w:val="28"/>
        </w:rPr>
        <w:t>обезличивание;</w:t>
      </w:r>
    </w:p>
    <w:p w:rsidR="00360808" w:rsidRPr="00360808" w:rsidRDefault="00360808" w:rsidP="00360808">
      <w:pPr>
        <w:pStyle w:val="a3"/>
        <w:numPr>
          <w:ilvl w:val="0"/>
          <w:numId w:val="2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808">
        <w:rPr>
          <w:rFonts w:ascii="Times New Roman" w:hAnsi="Times New Roman" w:cs="Times New Roman"/>
          <w:sz w:val="28"/>
          <w:szCs w:val="28"/>
        </w:rPr>
        <w:t xml:space="preserve">блокирование; </w:t>
      </w:r>
    </w:p>
    <w:p w:rsidR="00360808" w:rsidRPr="00360808" w:rsidRDefault="00360808" w:rsidP="00360808">
      <w:pPr>
        <w:pStyle w:val="a3"/>
        <w:numPr>
          <w:ilvl w:val="0"/>
          <w:numId w:val="2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808">
        <w:rPr>
          <w:rFonts w:ascii="Times New Roman" w:hAnsi="Times New Roman" w:cs="Times New Roman"/>
          <w:sz w:val="28"/>
          <w:szCs w:val="28"/>
        </w:rPr>
        <w:t>удаление;</w:t>
      </w:r>
    </w:p>
    <w:p w:rsidR="00360808" w:rsidRPr="00360808" w:rsidRDefault="00360808" w:rsidP="00360808">
      <w:pPr>
        <w:pStyle w:val="a3"/>
        <w:numPr>
          <w:ilvl w:val="0"/>
          <w:numId w:val="2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808">
        <w:rPr>
          <w:rFonts w:ascii="Times New Roman" w:hAnsi="Times New Roman" w:cs="Times New Roman"/>
          <w:sz w:val="28"/>
          <w:szCs w:val="28"/>
        </w:rPr>
        <w:t>уничтожение.</w:t>
      </w:r>
    </w:p>
    <w:p w:rsidR="00360808" w:rsidRPr="00360808" w:rsidRDefault="00360808" w:rsidP="0036080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360808" w:rsidRPr="00360808" w:rsidRDefault="00360808" w:rsidP="0036080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360808" w:rsidRPr="00360808" w:rsidRDefault="00360808" w:rsidP="0036080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360808" w:rsidRPr="00360808" w:rsidRDefault="00360808" w:rsidP="0036080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360808" w:rsidRPr="00360808" w:rsidRDefault="00360808" w:rsidP="0036080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360808" w:rsidRPr="00360808" w:rsidRDefault="00360808" w:rsidP="0036080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360808" w:rsidRPr="00360808" w:rsidRDefault="00360808" w:rsidP="0036080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360808" w:rsidRPr="00360808" w:rsidRDefault="00360808" w:rsidP="0036080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lastRenderedPageBreak/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360808" w:rsidRPr="00360808" w:rsidRDefault="00360808" w:rsidP="00360808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0808" w:rsidRPr="00360808" w:rsidRDefault="00360808" w:rsidP="0036080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В Политику рекомендуется включить следующие структурные компоненты:</w:t>
      </w:r>
    </w:p>
    <w:p w:rsidR="00360808" w:rsidRPr="00360808" w:rsidRDefault="00360808" w:rsidP="00360808">
      <w:pPr>
        <w:pStyle w:val="a3"/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60808" w:rsidRPr="00360808" w:rsidRDefault="00360808" w:rsidP="00360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В указанном разделе рекомендуется описать назначение Политики, а также включить основные понятия, используемые в ней (обработка персональных данных, оператор, субъект персональных данных, конфиденциальность персональных данных и т.д.), перечислить основные права и обязанности оператора и субъекта (</w:t>
      </w:r>
      <w:proofErr w:type="spellStart"/>
      <w:r w:rsidRPr="0036080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60808">
        <w:rPr>
          <w:rFonts w:ascii="Times New Roman" w:hAnsi="Times New Roman" w:cs="Times New Roman"/>
          <w:sz w:val="28"/>
          <w:szCs w:val="28"/>
        </w:rPr>
        <w:t xml:space="preserve">) персональных данных. </w:t>
      </w:r>
    </w:p>
    <w:p w:rsidR="00360808" w:rsidRPr="00360808" w:rsidRDefault="00360808" w:rsidP="00360808">
      <w:pPr>
        <w:pStyle w:val="a3"/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Цели сбора персональных данных</w:t>
      </w:r>
    </w:p>
    <w:p w:rsidR="00360808" w:rsidRPr="00360808" w:rsidRDefault="00360808" w:rsidP="00360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360808" w:rsidRPr="00360808" w:rsidRDefault="00360808" w:rsidP="00360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Цели обработки персональных данных могут происходить, в том числе, из анализа правовых актов, регламентирующих деятельность оператора, целей фактически осуществляемой оператором деятельности, а также деятельности, которая предусмотрена учредительными документами оператора, и конкретных бизнес-процессов оператора в конкретных информационных системах персональных данных (по структурным подразделениям оператора и их процедурам в отношении определенных категорий субъектов персональных данных).</w:t>
      </w:r>
    </w:p>
    <w:p w:rsidR="00360808" w:rsidRPr="00360808" w:rsidRDefault="00360808" w:rsidP="00360808">
      <w:pPr>
        <w:pStyle w:val="a3"/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Правовые основания обработки персональных данных</w:t>
      </w:r>
    </w:p>
    <w:p w:rsidR="00360808" w:rsidRPr="00360808" w:rsidRDefault="00360808" w:rsidP="00360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Правовым основанием обработки персональных данных является совокупность правовых актов, во исполнение которых и в соответствии с которыми оператор осуществляет обработку персональных данных.</w:t>
      </w:r>
    </w:p>
    <w:p w:rsidR="00360808" w:rsidRPr="00360808" w:rsidRDefault="00360808" w:rsidP="00360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lastRenderedPageBreak/>
        <w:t>В качестве правового основания обработки персональных данных могут быть указаны:</w:t>
      </w:r>
    </w:p>
    <w:p w:rsidR="00360808" w:rsidRPr="00360808" w:rsidRDefault="00360808" w:rsidP="00360808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федеральные законы и принятые на их основе нормативные правовые акты, регулирующие отношения, связанные с деятельностью оператора;</w:t>
      </w:r>
    </w:p>
    <w:p w:rsidR="00360808" w:rsidRPr="00360808" w:rsidRDefault="00360808" w:rsidP="00360808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уставные документы оператора;</w:t>
      </w:r>
    </w:p>
    <w:p w:rsidR="00360808" w:rsidRPr="00360808" w:rsidRDefault="00360808" w:rsidP="00360808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договоры, заключаемые между оператором и субъектом персональных данных;</w:t>
      </w:r>
    </w:p>
    <w:p w:rsidR="00360808" w:rsidRPr="00360808" w:rsidRDefault="00360808" w:rsidP="00360808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(в случаях, прямо не предусмотренных законодательством Российской Федерации, но соответствующих полномочиям оператора).</w:t>
      </w:r>
    </w:p>
    <w:p w:rsidR="00360808" w:rsidRPr="00360808" w:rsidRDefault="00360808" w:rsidP="00360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 не может служить правовым основанием обработки персональных данных оператором, поскольку указанный Закон регулирует отношения, связанные с обработкой персональных данных, а также закрепляет требования, предъявляемые к операторам при обработке персональных данных.</w:t>
      </w:r>
    </w:p>
    <w:p w:rsidR="00360808" w:rsidRPr="00360808" w:rsidRDefault="00360808" w:rsidP="00360808">
      <w:pPr>
        <w:pStyle w:val="a3"/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Объем и категории обрабатываемых персональных данных, категории субъектов персональных данных</w:t>
      </w:r>
    </w:p>
    <w:p w:rsidR="00360808" w:rsidRPr="00360808" w:rsidRDefault="00360808" w:rsidP="00360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Содержание и объем обрабатываемых персональных данных должны соответствовать заявленным целям</w:t>
      </w:r>
      <w:r w:rsidRPr="00360808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360808">
        <w:rPr>
          <w:rFonts w:ascii="Times New Roman" w:hAnsi="Times New Roman" w:cs="Times New Roman"/>
          <w:sz w:val="28"/>
          <w:szCs w:val="28"/>
        </w:rPr>
        <w:t xml:space="preserve"> обработки. Обрабатываемые персональные данные не должны быть избыточными по отношению к заявленным целям их обработки.</w:t>
      </w:r>
    </w:p>
    <w:p w:rsidR="00360808" w:rsidRPr="00360808" w:rsidRDefault="00360808" w:rsidP="00360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К категориям субъектов персональных данных могут быть отнесены, в том числе:</w:t>
      </w:r>
    </w:p>
    <w:p w:rsidR="00360808" w:rsidRPr="00360808" w:rsidRDefault="00360808" w:rsidP="0036080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работники оператора, бывшие работники, кандидаты на замещение вакантных должностей, а также родственники работников;</w:t>
      </w:r>
    </w:p>
    <w:p w:rsidR="00360808" w:rsidRPr="00360808" w:rsidRDefault="00360808" w:rsidP="0036080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клиенты и контрагенты оператора (физические лица);</w:t>
      </w:r>
    </w:p>
    <w:p w:rsidR="00360808" w:rsidRPr="00360808" w:rsidRDefault="00360808" w:rsidP="0036080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lastRenderedPageBreak/>
        <w:t>представители/работники клиентов и контрагентов оператора (юридических лиц).</w:t>
      </w:r>
    </w:p>
    <w:p w:rsidR="00360808" w:rsidRPr="00360808" w:rsidRDefault="00360808" w:rsidP="00360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В рамках каждой из категорий субъектов и применительно к конкретным целям рекомендуется перечислить все обрабатываемые оператором персональные данные, а также, если применимо, отдельно описать все случаи обработки специальных категорий персональных данных и биометрических персональных данных.</w:t>
      </w:r>
    </w:p>
    <w:p w:rsidR="00360808" w:rsidRPr="00360808" w:rsidRDefault="00360808" w:rsidP="00360808">
      <w:pPr>
        <w:pStyle w:val="a3"/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Порядок и условия обработки персональных данных</w:t>
      </w:r>
    </w:p>
    <w:p w:rsidR="00360808" w:rsidRPr="00360808" w:rsidRDefault="00360808" w:rsidP="00360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В данном разделе рекомендуется указывать перечень действий, совершаемых оператором с персональными данными субъектов, а также используемые оператором способы обработки персональных данных и сроки обработки персональных данных.</w:t>
      </w:r>
    </w:p>
    <w:p w:rsidR="00360808" w:rsidRPr="00360808" w:rsidRDefault="00360808" w:rsidP="00360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В случае необходимости взаимодействия с третьими лицами в рамках достижения целей обработки персональных данных рекомендуется указывать условия передачи персональных данных в адрес третьих лиц (например, наличие договора поручения на обработку персональных данных</w:t>
      </w:r>
      <w:r w:rsidRPr="00360808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360808">
        <w:rPr>
          <w:rFonts w:ascii="Times New Roman" w:hAnsi="Times New Roman" w:cs="Times New Roman"/>
          <w:sz w:val="28"/>
          <w:szCs w:val="28"/>
        </w:rPr>
        <w:t>), в том числе, находящихся за пределами Российской Федерации (трансграничная передача). При этом рекомендуется указать конкретное наименование и местонахождение соответствующих третьих лиц, цели осуществляемой (трансграничной) передачи, объем передаваемых персональных данных, перечень действий по их обработке, способы и иные условия обработки, включая требования к защите обрабатываемых персональных данных.</w:t>
      </w:r>
    </w:p>
    <w:p w:rsidR="00360808" w:rsidRPr="00360808" w:rsidRDefault="00360808" w:rsidP="00360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Кроме того, оператор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360808" w:rsidRPr="00360808" w:rsidRDefault="00360808" w:rsidP="00360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 xml:space="preserve">Также рекомендуется указывать сведения о соблюдении требований конфиденциальности персональных данных, установленных ст. 7 Федерального закона «О персональных данных», а также информацию о </w:t>
      </w:r>
      <w:r w:rsidRPr="00360808">
        <w:rPr>
          <w:rFonts w:ascii="Times New Roman" w:hAnsi="Times New Roman" w:cs="Times New Roman"/>
          <w:sz w:val="28"/>
          <w:szCs w:val="28"/>
        </w:rPr>
        <w:lastRenderedPageBreak/>
        <w:t>принятии оператором мер, предусмотренных ч. 2 ст. 18.1, ч. 1 ст. 19 Федерального закона «О персональных данных».</w:t>
      </w:r>
    </w:p>
    <w:p w:rsidR="00360808" w:rsidRPr="00360808" w:rsidRDefault="00360808" w:rsidP="00360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Условием прекращения обработки персональных данных может являться достижение целей обработки персональных данных, истечение срока действия согласия или отзыв согласия субъекта персональных данных на обработку его персональных данных, а также выявление неправомерной обработки персональных данных.</w:t>
      </w:r>
    </w:p>
    <w:p w:rsidR="00360808" w:rsidRPr="00360808" w:rsidRDefault="00360808" w:rsidP="00360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 xml:space="preserve">Хранение персональных данных рекомендуется осуществлять в форме, позволяющей определить субъекта персональных данных не дольше, чем этого требуют цели обработки персональных данных, кроме случаев, когда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360808">
        <w:rPr>
          <w:rFonts w:ascii="Times New Roman" w:hAnsi="Times New Roman" w:cs="Times New Roman"/>
          <w:sz w:val="28"/>
          <w:szCs w:val="28"/>
        </w:rPr>
        <w:t>поручителем</w:t>
      </w:r>
      <w:proofErr w:type="gramEnd"/>
      <w:r w:rsidRPr="00360808">
        <w:rPr>
          <w:rFonts w:ascii="Times New Roman" w:hAnsi="Times New Roman" w:cs="Times New Roman"/>
          <w:sz w:val="28"/>
          <w:szCs w:val="28"/>
        </w:rPr>
        <w:t xml:space="preserve"> по которому является субъект персональных данных.</w:t>
      </w:r>
    </w:p>
    <w:p w:rsidR="00360808" w:rsidRPr="00360808" w:rsidRDefault="00360808" w:rsidP="00360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Рекомендуется указывать сроки</w:t>
      </w:r>
      <w:r w:rsidRPr="00360808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360808">
        <w:rPr>
          <w:rFonts w:ascii="Times New Roman" w:hAnsi="Times New Roman" w:cs="Times New Roman"/>
          <w:sz w:val="28"/>
          <w:szCs w:val="28"/>
        </w:rPr>
        <w:t xml:space="preserve"> хранения персональных данных.</w:t>
      </w:r>
    </w:p>
    <w:p w:rsidR="00360808" w:rsidRPr="00360808" w:rsidRDefault="00360808" w:rsidP="00360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При осуществлении хранения персональных данных оператор персональных данных обязан использовать базы данных, находящиеся на территории Российской Федерации, в соответствии с ч. 5 ст. 18 Федерального закона "О персональных данных".</w:t>
      </w:r>
    </w:p>
    <w:p w:rsidR="00360808" w:rsidRPr="00360808" w:rsidRDefault="00360808" w:rsidP="00360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Рекомендуется указывать иные условия хранения персональных данных, в том числе, при обработке персональных данных без использования средств автоматизации.</w:t>
      </w:r>
    </w:p>
    <w:p w:rsidR="00360808" w:rsidRPr="00360808" w:rsidRDefault="00360808" w:rsidP="00360808">
      <w:pPr>
        <w:pStyle w:val="a3"/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360808" w:rsidRPr="00360808" w:rsidRDefault="00360808" w:rsidP="00360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В случае подтверждения факта неточности персональных данных или неправомерности их обработки, персональные данные подлежат их актуализации оператором, а обработка должна быть прекращена, соответственно</w:t>
      </w:r>
      <w:r w:rsidRPr="00360808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360808">
        <w:rPr>
          <w:rFonts w:ascii="Times New Roman" w:hAnsi="Times New Roman" w:cs="Times New Roman"/>
          <w:sz w:val="28"/>
          <w:szCs w:val="28"/>
        </w:rPr>
        <w:t>.</w:t>
      </w:r>
    </w:p>
    <w:p w:rsidR="00360808" w:rsidRPr="00360808" w:rsidRDefault="00360808" w:rsidP="00360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lastRenderedPageBreak/>
        <w:t xml:space="preserve">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 </w:t>
      </w:r>
    </w:p>
    <w:p w:rsidR="00360808" w:rsidRPr="00360808" w:rsidRDefault="00360808" w:rsidP="0036080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 xml:space="preserve">иное не предусмотрено договором, стороной которого, выгодоприобретателем или </w:t>
      </w:r>
      <w:proofErr w:type="gramStart"/>
      <w:r w:rsidRPr="00360808">
        <w:rPr>
          <w:rFonts w:ascii="Times New Roman" w:hAnsi="Times New Roman" w:cs="Times New Roman"/>
          <w:sz w:val="28"/>
          <w:szCs w:val="28"/>
        </w:rPr>
        <w:t>поручителем</w:t>
      </w:r>
      <w:proofErr w:type="gramEnd"/>
      <w:r w:rsidRPr="00360808">
        <w:rPr>
          <w:rFonts w:ascii="Times New Roman" w:hAnsi="Times New Roman" w:cs="Times New Roman"/>
          <w:sz w:val="28"/>
          <w:szCs w:val="28"/>
        </w:rPr>
        <w:t xml:space="preserve"> по которому является субъект персональных данных;</w:t>
      </w:r>
    </w:p>
    <w:p w:rsidR="00360808" w:rsidRPr="00360808" w:rsidRDefault="00360808" w:rsidP="0036080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оператор не вправе осуществлять обработку без согласия субъекта персональных данных на основаниях, предусмотренных Федеральным законом "О персональных данных" или иными федеральными законами;</w:t>
      </w:r>
    </w:p>
    <w:p w:rsidR="00360808" w:rsidRPr="00360808" w:rsidRDefault="00360808" w:rsidP="00360808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иное не предусмотрено иным соглашением между оператором и субъектом персональных данных.</w:t>
      </w:r>
    </w:p>
    <w:p w:rsidR="00360808" w:rsidRPr="00360808" w:rsidRDefault="00360808" w:rsidP="00360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</w:t>
      </w:r>
      <w:r w:rsidRPr="00360808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Pr="0036080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60808" w:rsidRPr="00360808" w:rsidRDefault="00360808" w:rsidP="00360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08">
        <w:rPr>
          <w:rFonts w:ascii="Times New Roman" w:hAnsi="Times New Roman" w:cs="Times New Roman"/>
          <w:sz w:val="28"/>
          <w:szCs w:val="28"/>
        </w:rPr>
        <w:t>Рекомендуется включить в Политику регламент(ы) реагирования на запросы/обращения субъектов персональных данных и их представителей, уполномоченных органов по поводу неточности персональных данных, неправомерности их обработки, отзыва согласия и доступа субъекта персональных данных к своим данным, а также соответствующие формы запросов/обращений.</w:t>
      </w:r>
    </w:p>
    <w:p w:rsidR="008C1938" w:rsidRPr="00360808" w:rsidRDefault="008C1938">
      <w:pPr>
        <w:rPr>
          <w:sz w:val="28"/>
          <w:szCs w:val="28"/>
        </w:rPr>
      </w:pPr>
    </w:p>
    <w:sectPr w:rsidR="008C1938" w:rsidRPr="0036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808" w:rsidRDefault="00360808" w:rsidP="00360808">
      <w:pPr>
        <w:spacing w:after="0" w:line="240" w:lineRule="auto"/>
      </w:pPr>
      <w:r>
        <w:separator/>
      </w:r>
    </w:p>
  </w:endnote>
  <w:endnote w:type="continuationSeparator" w:id="0">
    <w:p w:rsidR="00360808" w:rsidRDefault="00360808" w:rsidP="0036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808" w:rsidRDefault="00360808" w:rsidP="00360808">
      <w:pPr>
        <w:spacing w:after="0" w:line="240" w:lineRule="auto"/>
      </w:pPr>
      <w:r>
        <w:separator/>
      </w:r>
    </w:p>
  </w:footnote>
  <w:footnote w:type="continuationSeparator" w:id="0">
    <w:p w:rsidR="00360808" w:rsidRDefault="00360808" w:rsidP="00360808">
      <w:pPr>
        <w:spacing w:after="0" w:line="240" w:lineRule="auto"/>
      </w:pPr>
      <w:r>
        <w:continuationSeparator/>
      </w:r>
    </w:p>
  </w:footnote>
  <w:footnote w:id="1">
    <w:p w:rsidR="00360808" w:rsidRPr="00FE3B4E" w:rsidRDefault="00360808" w:rsidP="00360808">
      <w:pPr>
        <w:pStyle w:val="a5"/>
        <w:rPr>
          <w:rFonts w:ascii="Times New Roman" w:hAnsi="Times New Roman" w:cs="Times New Roman"/>
          <w:sz w:val="16"/>
        </w:rPr>
      </w:pPr>
      <w:r w:rsidRPr="00FE3B4E">
        <w:rPr>
          <w:rStyle w:val="a7"/>
          <w:rFonts w:ascii="Times New Roman" w:hAnsi="Times New Roman" w:cs="Times New Roman"/>
          <w:sz w:val="14"/>
        </w:rPr>
        <w:footnoteRef/>
      </w:r>
      <w:r w:rsidRPr="00FE3B4E">
        <w:rPr>
          <w:rFonts w:ascii="Times New Roman" w:hAnsi="Times New Roman" w:cs="Times New Roman"/>
          <w:sz w:val="14"/>
        </w:rPr>
        <w:t xml:space="preserve"> Ст. 6 № 152-ФЗ «О персональных данных»</w:t>
      </w:r>
    </w:p>
  </w:footnote>
  <w:footnote w:id="2">
    <w:p w:rsidR="00360808" w:rsidRPr="00427A26" w:rsidRDefault="00360808" w:rsidP="00360808">
      <w:pPr>
        <w:pStyle w:val="a5"/>
        <w:rPr>
          <w:rFonts w:ascii="Times New Roman" w:hAnsi="Times New Roman" w:cs="Times New Roman"/>
          <w:sz w:val="16"/>
          <w:szCs w:val="16"/>
        </w:rPr>
      </w:pPr>
      <w:r w:rsidRPr="00FE3B4E">
        <w:rPr>
          <w:rStyle w:val="a7"/>
          <w:rFonts w:ascii="Times New Roman" w:hAnsi="Times New Roman" w:cs="Times New Roman"/>
          <w:sz w:val="14"/>
          <w:szCs w:val="16"/>
        </w:rPr>
        <w:footnoteRef/>
      </w:r>
      <w:r w:rsidRPr="00FE3B4E">
        <w:rPr>
          <w:rFonts w:ascii="Times New Roman" w:hAnsi="Times New Roman" w:cs="Times New Roman"/>
          <w:sz w:val="14"/>
          <w:szCs w:val="16"/>
        </w:rPr>
        <w:t xml:space="preserve"> Ч. 3 ст. 6 № 152-ФЗ «О персональных данных»</w:t>
      </w:r>
    </w:p>
  </w:footnote>
  <w:footnote w:id="3">
    <w:p w:rsidR="00360808" w:rsidRPr="005E110F" w:rsidRDefault="00360808" w:rsidP="00360808">
      <w:pPr>
        <w:pStyle w:val="a5"/>
        <w:jc w:val="both"/>
        <w:rPr>
          <w:rFonts w:ascii="Times New Roman" w:hAnsi="Times New Roman" w:cs="Times New Roman"/>
          <w:sz w:val="14"/>
          <w:szCs w:val="16"/>
        </w:rPr>
      </w:pPr>
      <w:r w:rsidRPr="005E110F">
        <w:rPr>
          <w:rStyle w:val="a7"/>
          <w:rFonts w:ascii="Times New Roman" w:hAnsi="Times New Roman" w:cs="Times New Roman"/>
          <w:sz w:val="14"/>
          <w:szCs w:val="16"/>
        </w:rPr>
        <w:footnoteRef/>
      </w:r>
      <w:r w:rsidRPr="005E110F">
        <w:rPr>
          <w:rFonts w:ascii="Times New Roman" w:hAnsi="Times New Roman" w:cs="Times New Roman"/>
          <w:sz w:val="14"/>
          <w:szCs w:val="16"/>
        </w:rPr>
        <w:t xml:space="preserve"> Конкретная дата (число, месяц, год) и основание (условие), наступление которого повлечет прекращение обработки персональных данных.</w:t>
      </w:r>
    </w:p>
  </w:footnote>
  <w:footnote w:id="4">
    <w:p w:rsidR="00360808" w:rsidRPr="005E110F" w:rsidRDefault="00360808" w:rsidP="00360808">
      <w:pPr>
        <w:pStyle w:val="a5"/>
        <w:rPr>
          <w:rFonts w:ascii="Times New Roman" w:hAnsi="Times New Roman" w:cs="Times New Roman"/>
          <w:sz w:val="14"/>
          <w:szCs w:val="16"/>
        </w:rPr>
      </w:pPr>
      <w:r w:rsidRPr="005E110F">
        <w:rPr>
          <w:rStyle w:val="a7"/>
          <w:rFonts w:ascii="Times New Roman" w:hAnsi="Times New Roman" w:cs="Times New Roman"/>
          <w:sz w:val="14"/>
          <w:szCs w:val="16"/>
        </w:rPr>
        <w:footnoteRef/>
      </w:r>
      <w:r w:rsidRPr="005E110F">
        <w:rPr>
          <w:rFonts w:ascii="Times New Roman" w:hAnsi="Times New Roman" w:cs="Times New Roman"/>
          <w:sz w:val="14"/>
          <w:szCs w:val="16"/>
        </w:rPr>
        <w:t xml:space="preserve"> </w:t>
      </w:r>
      <w:r>
        <w:rPr>
          <w:rFonts w:ascii="Times New Roman" w:hAnsi="Times New Roman" w:cs="Times New Roman"/>
          <w:sz w:val="14"/>
          <w:szCs w:val="16"/>
        </w:rPr>
        <w:t>С</w:t>
      </w:r>
      <w:r w:rsidRPr="005E110F">
        <w:rPr>
          <w:rFonts w:ascii="Times New Roman" w:hAnsi="Times New Roman" w:cs="Times New Roman"/>
          <w:sz w:val="14"/>
          <w:szCs w:val="16"/>
        </w:rPr>
        <w:t>т. 21 № 152-ФЗ «О персональных данных»</w:t>
      </w:r>
    </w:p>
  </w:footnote>
  <w:footnote w:id="5">
    <w:p w:rsidR="00360808" w:rsidRDefault="00360808" w:rsidP="00360808">
      <w:pPr>
        <w:pStyle w:val="a5"/>
      </w:pPr>
      <w:r w:rsidRPr="005E110F">
        <w:rPr>
          <w:rStyle w:val="a7"/>
          <w:rFonts w:ascii="Times New Roman" w:hAnsi="Times New Roman" w:cs="Times New Roman"/>
          <w:sz w:val="14"/>
          <w:szCs w:val="16"/>
        </w:rPr>
        <w:footnoteRef/>
      </w:r>
      <w:r w:rsidRPr="005E110F">
        <w:rPr>
          <w:rFonts w:ascii="Times New Roman" w:hAnsi="Times New Roman" w:cs="Times New Roman"/>
          <w:sz w:val="14"/>
          <w:szCs w:val="16"/>
        </w:rPr>
        <w:t xml:space="preserve"> </w:t>
      </w:r>
      <w:r>
        <w:rPr>
          <w:rFonts w:ascii="Times New Roman" w:hAnsi="Times New Roman" w:cs="Times New Roman"/>
          <w:sz w:val="14"/>
          <w:szCs w:val="16"/>
        </w:rPr>
        <w:t>С</w:t>
      </w:r>
      <w:r w:rsidRPr="005E110F">
        <w:rPr>
          <w:rFonts w:ascii="Times New Roman" w:hAnsi="Times New Roman" w:cs="Times New Roman"/>
          <w:sz w:val="14"/>
          <w:szCs w:val="16"/>
        </w:rPr>
        <w:t>т. 20 № 152-ФЗ «О персональных данных»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27A"/>
    <w:multiLevelType w:val="hybridMultilevel"/>
    <w:tmpl w:val="03D6A718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F53958"/>
    <w:multiLevelType w:val="multilevel"/>
    <w:tmpl w:val="50B6D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D423F57"/>
    <w:multiLevelType w:val="hybridMultilevel"/>
    <w:tmpl w:val="916EAD5E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900E0A"/>
    <w:multiLevelType w:val="hybridMultilevel"/>
    <w:tmpl w:val="AF7E284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C3D252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8A"/>
    <w:rsid w:val="00360808"/>
    <w:rsid w:val="0039118A"/>
    <w:rsid w:val="008C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BE9A5-926A-4399-AB33-D15B2715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080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6080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6080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60808"/>
    <w:rPr>
      <w:vertAlign w:val="superscript"/>
    </w:rPr>
  </w:style>
  <w:style w:type="character" w:customStyle="1" w:styleId="a4">
    <w:name w:val="Абзац списка Знак"/>
    <w:link w:val="a3"/>
    <w:uiPriority w:val="34"/>
    <w:rsid w:val="00360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1508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ВасильковаТЕ</dc:creator>
  <cp:keywords/>
  <dc:description/>
  <cp:lastModifiedBy>ВасильковаТЕ</cp:lastModifiedBy>
  <cp:revision>2</cp:revision>
  <dcterms:created xsi:type="dcterms:W3CDTF">2017-08-15T06:35:00Z</dcterms:created>
  <dcterms:modified xsi:type="dcterms:W3CDTF">2017-08-15T06:35:00Z</dcterms:modified>
</cp:coreProperties>
</file>